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D5"/>
  <w:body>
    <w:p w14:paraId="6D7585E8" w14:textId="766C217B" w:rsidR="00702750" w:rsidRPr="00224E2A" w:rsidRDefault="00224E2A" w:rsidP="00224E2A">
      <w:pPr>
        <w:spacing w:line="480" w:lineRule="auto"/>
        <w:rPr>
          <w:rStyle w:val="A8"/>
          <w:rFonts w:cs="Calibri"/>
          <w:b/>
          <w:bCs/>
          <w:sz w:val="48"/>
          <w:szCs w:val="48"/>
        </w:rPr>
      </w:pPr>
      <w:r w:rsidRPr="00224E2A">
        <w:rPr>
          <w:rStyle w:val="A8"/>
          <w:rFonts w:cs="Calibri"/>
          <w:b/>
          <w:bCs/>
          <w:sz w:val="48"/>
          <w:szCs w:val="48"/>
        </w:rPr>
        <w:t>Guide for people living alone with dementia who don’t have family and friends nearby</w:t>
      </w:r>
    </w:p>
    <w:p w14:paraId="6C8651E6" w14:textId="77777777" w:rsidR="00224E2A" w:rsidRDefault="00224E2A" w:rsidP="00224E2A">
      <w:pPr>
        <w:pStyle w:val="Pa0"/>
        <w:spacing w:after="160" w:line="480" w:lineRule="auto"/>
        <w:rPr>
          <w:rStyle w:val="A9"/>
          <w:rFonts w:ascii="Calibri" w:hAnsi="Calibri" w:cs="Calibri"/>
          <w:sz w:val="32"/>
          <w:szCs w:val="32"/>
        </w:rPr>
      </w:pPr>
    </w:p>
    <w:p w14:paraId="7952D25A" w14:textId="6F3A022F" w:rsidR="00224E2A" w:rsidRPr="00224E2A" w:rsidRDefault="00224E2A" w:rsidP="00224E2A">
      <w:pPr>
        <w:pStyle w:val="Pa0"/>
        <w:spacing w:after="160" w:line="480" w:lineRule="auto"/>
        <w:rPr>
          <w:rStyle w:val="A9"/>
          <w:rFonts w:ascii="Calibri" w:hAnsi="Calibri" w:cs="Calibri"/>
          <w:b/>
          <w:bCs/>
          <w:sz w:val="40"/>
          <w:szCs w:val="40"/>
        </w:rPr>
      </w:pPr>
      <w:r w:rsidRPr="00224E2A">
        <w:rPr>
          <w:rStyle w:val="A9"/>
          <w:rFonts w:ascii="Calibri" w:hAnsi="Calibri" w:cs="Calibri"/>
          <w:b/>
          <w:bCs/>
          <w:sz w:val="40"/>
          <w:szCs w:val="40"/>
        </w:rPr>
        <w:t>Introduction</w:t>
      </w:r>
    </w:p>
    <w:p w14:paraId="74561EBE" w14:textId="26E665E5" w:rsidR="00224E2A" w:rsidRPr="00224E2A" w:rsidRDefault="00224E2A" w:rsidP="00224E2A">
      <w:pPr>
        <w:pStyle w:val="Pa0"/>
        <w:spacing w:after="160" w:line="480" w:lineRule="auto"/>
        <w:rPr>
          <w:rFonts w:ascii="Calibri" w:hAnsi="Calibri" w:cs="Calibri"/>
          <w:color w:val="000000"/>
          <w:sz w:val="32"/>
          <w:szCs w:val="32"/>
        </w:rPr>
      </w:pPr>
      <w:r w:rsidRPr="00224E2A">
        <w:rPr>
          <w:rStyle w:val="A9"/>
          <w:rFonts w:ascii="Calibri" w:hAnsi="Calibri" w:cs="Calibri"/>
          <w:sz w:val="32"/>
          <w:szCs w:val="32"/>
        </w:rPr>
        <w:t xml:space="preserve">People can and do live successfully on their own with dementia, even if they do not have family or friends nearby to support them. If you are in this situation, this guide may help you. </w:t>
      </w:r>
    </w:p>
    <w:p w14:paraId="0E83D082" w14:textId="7800DC5D" w:rsidR="00224E2A" w:rsidRPr="00224E2A" w:rsidRDefault="00224E2A" w:rsidP="00224E2A">
      <w:pPr>
        <w:spacing w:line="480" w:lineRule="auto"/>
        <w:rPr>
          <w:rStyle w:val="A1"/>
          <w:rFonts w:ascii="Calibri" w:hAnsi="Calibri" w:cs="Calibri"/>
          <w:sz w:val="32"/>
          <w:szCs w:val="32"/>
        </w:rPr>
      </w:pPr>
      <w:r w:rsidRPr="00224E2A">
        <w:rPr>
          <w:rStyle w:val="A1"/>
          <w:rFonts w:ascii="Calibri" w:hAnsi="Calibri" w:cs="Calibri"/>
          <w:sz w:val="32"/>
          <w:szCs w:val="32"/>
        </w:rPr>
        <w:t>It is based on research and on conversations with people who live alone successfully. Not everyone uses the word ‘dementia’. We mean people who have a diagnosis of dementia or symptoms like difficulties with memory or cognition.</w:t>
      </w:r>
    </w:p>
    <w:p w14:paraId="01B57672" w14:textId="77777777" w:rsidR="00224E2A" w:rsidRDefault="00224E2A" w:rsidP="00224E2A">
      <w:pPr>
        <w:pStyle w:val="Pa0"/>
        <w:spacing w:after="160" w:line="480" w:lineRule="auto"/>
        <w:rPr>
          <w:rStyle w:val="A0"/>
          <w:rFonts w:ascii="Calibri" w:hAnsi="Calibri" w:cs="Calibri"/>
          <w:sz w:val="32"/>
          <w:szCs w:val="32"/>
        </w:rPr>
      </w:pPr>
    </w:p>
    <w:p w14:paraId="393FD667" w14:textId="77777777" w:rsidR="00224E2A" w:rsidRDefault="00224E2A" w:rsidP="00224E2A">
      <w:pPr>
        <w:spacing w:line="480" w:lineRule="auto"/>
        <w:rPr>
          <w:rStyle w:val="A0"/>
          <w:rFonts w:cs="Calibri"/>
          <w:kern w:val="0"/>
          <w:sz w:val="32"/>
          <w:szCs w:val="32"/>
        </w:rPr>
      </w:pPr>
      <w:r>
        <w:rPr>
          <w:rStyle w:val="A0"/>
          <w:rFonts w:cs="Calibri"/>
          <w:sz w:val="32"/>
          <w:szCs w:val="32"/>
        </w:rPr>
        <w:br w:type="page"/>
      </w:r>
    </w:p>
    <w:p w14:paraId="4C60ADB8" w14:textId="298DA000" w:rsidR="00224E2A" w:rsidRPr="00224E2A" w:rsidRDefault="00224E2A" w:rsidP="00224E2A">
      <w:pPr>
        <w:pStyle w:val="Pa0"/>
        <w:spacing w:after="160" w:line="480" w:lineRule="auto"/>
        <w:rPr>
          <w:rFonts w:ascii="Calibri" w:hAnsi="Calibri" w:cs="Calibri"/>
          <w:b/>
          <w:bCs/>
          <w:color w:val="000000"/>
          <w:sz w:val="40"/>
          <w:szCs w:val="40"/>
        </w:rPr>
      </w:pPr>
      <w:r w:rsidRPr="00224E2A">
        <w:rPr>
          <w:rStyle w:val="A0"/>
          <w:rFonts w:ascii="Calibri" w:hAnsi="Calibri" w:cs="Calibri"/>
          <w:b/>
          <w:bCs/>
          <w:sz w:val="40"/>
          <w:szCs w:val="40"/>
        </w:rPr>
        <w:lastRenderedPageBreak/>
        <w:t>Top tips</w:t>
      </w:r>
    </w:p>
    <w:p w14:paraId="6F928F36" w14:textId="37A3A091" w:rsidR="00224E2A" w:rsidRPr="00224E2A" w:rsidRDefault="00224E2A" w:rsidP="00224E2A">
      <w:pPr>
        <w:pStyle w:val="Pa0"/>
        <w:spacing w:after="160" w:line="480" w:lineRule="auto"/>
        <w:rPr>
          <w:rFonts w:ascii="Calibri" w:hAnsi="Calibri" w:cs="Calibri"/>
          <w:color w:val="000000"/>
          <w:sz w:val="32"/>
          <w:szCs w:val="32"/>
        </w:rPr>
      </w:pPr>
      <w:r w:rsidRPr="00224E2A">
        <w:rPr>
          <w:rStyle w:val="A1"/>
          <w:rFonts w:ascii="Calibri" w:hAnsi="Calibri" w:cs="Calibri"/>
          <w:sz w:val="32"/>
          <w:szCs w:val="32"/>
        </w:rPr>
        <w:t xml:space="preserve">Here are some top tips from people with dementia who live alone without family and friends nearby. </w:t>
      </w:r>
    </w:p>
    <w:p w14:paraId="0EE84E71" w14:textId="4787D04F" w:rsidR="00224E2A" w:rsidRPr="00224E2A" w:rsidRDefault="00224E2A" w:rsidP="00224E2A">
      <w:pPr>
        <w:pStyle w:val="Pa5"/>
        <w:numPr>
          <w:ilvl w:val="0"/>
          <w:numId w:val="2"/>
        </w:numPr>
        <w:spacing w:after="160" w:line="480" w:lineRule="auto"/>
        <w:rPr>
          <w:rFonts w:ascii="Calibri" w:hAnsi="Calibri" w:cs="Calibri"/>
          <w:color w:val="000000"/>
          <w:sz w:val="32"/>
          <w:szCs w:val="32"/>
        </w:rPr>
      </w:pPr>
      <w:r w:rsidRPr="00224E2A">
        <w:rPr>
          <w:rStyle w:val="A1"/>
          <w:rFonts w:ascii="Calibri" w:hAnsi="Calibri" w:cs="Calibri"/>
          <w:sz w:val="32"/>
          <w:szCs w:val="32"/>
        </w:rPr>
        <w:t>Remember that many people can and do live alone with dementia successfully. Needing a bit of help doesn’t mean that you are not managing.</w:t>
      </w:r>
    </w:p>
    <w:p w14:paraId="417395A8" w14:textId="20F19F54" w:rsidR="00224E2A" w:rsidRPr="00224E2A" w:rsidRDefault="00224E2A" w:rsidP="00224E2A">
      <w:pPr>
        <w:pStyle w:val="Pa5"/>
        <w:numPr>
          <w:ilvl w:val="0"/>
          <w:numId w:val="2"/>
        </w:numPr>
        <w:spacing w:after="160" w:line="480" w:lineRule="auto"/>
        <w:rPr>
          <w:rFonts w:ascii="Calibri" w:hAnsi="Calibri" w:cs="Calibri"/>
          <w:color w:val="000000"/>
          <w:sz w:val="32"/>
          <w:szCs w:val="32"/>
        </w:rPr>
      </w:pPr>
      <w:r w:rsidRPr="00224E2A">
        <w:rPr>
          <w:rStyle w:val="A1"/>
          <w:rFonts w:ascii="Calibri" w:hAnsi="Calibri" w:cs="Calibri"/>
          <w:b/>
          <w:bCs/>
          <w:sz w:val="32"/>
          <w:szCs w:val="32"/>
        </w:rPr>
        <w:t xml:space="preserve">You </w:t>
      </w:r>
      <w:r w:rsidRPr="00224E2A">
        <w:rPr>
          <w:rStyle w:val="A1"/>
          <w:rFonts w:ascii="Calibri" w:hAnsi="Calibri" w:cs="Calibri"/>
          <w:sz w:val="32"/>
          <w:szCs w:val="32"/>
        </w:rPr>
        <w:t xml:space="preserve">know if something isn’t right. There can be stigma about having dementia or ignorance about what it is like living with dementia. But don’t let that stop you from being open about your situation. Speak up otherwise people may make wrong assumptions. Let people know who you are and what you need. </w:t>
      </w:r>
    </w:p>
    <w:p w14:paraId="00FC8F25" w14:textId="6293F6DC" w:rsidR="00224E2A" w:rsidRPr="00224E2A" w:rsidRDefault="00224E2A" w:rsidP="00224E2A">
      <w:pPr>
        <w:pStyle w:val="ListParagraph"/>
        <w:numPr>
          <w:ilvl w:val="0"/>
          <w:numId w:val="2"/>
        </w:numPr>
        <w:spacing w:line="480" w:lineRule="auto"/>
        <w:rPr>
          <w:rStyle w:val="A1"/>
          <w:rFonts w:ascii="Calibri" w:hAnsi="Calibri" w:cs="Calibri"/>
          <w:sz w:val="32"/>
          <w:szCs w:val="32"/>
        </w:rPr>
      </w:pPr>
      <w:r w:rsidRPr="00224E2A">
        <w:rPr>
          <w:rStyle w:val="A1"/>
          <w:rFonts w:ascii="Calibri" w:hAnsi="Calibri" w:cs="Calibri"/>
          <w:sz w:val="32"/>
          <w:szCs w:val="32"/>
        </w:rPr>
        <w:t>Make a list of people that you can get in touch with if you need help. Talk to them about how they will check in with you.</w:t>
      </w:r>
    </w:p>
    <w:p w14:paraId="43BE8914" w14:textId="77777777" w:rsidR="00224E2A" w:rsidRPr="00224E2A" w:rsidRDefault="00224E2A" w:rsidP="00224E2A">
      <w:pPr>
        <w:pStyle w:val="ListParagraph"/>
        <w:numPr>
          <w:ilvl w:val="0"/>
          <w:numId w:val="2"/>
        </w:numPr>
        <w:spacing w:line="480" w:lineRule="auto"/>
        <w:rPr>
          <w:rFonts w:cs="Calibri"/>
          <w:color w:val="000000"/>
          <w:sz w:val="32"/>
          <w:szCs w:val="32"/>
        </w:rPr>
      </w:pPr>
      <w:r w:rsidRPr="00224E2A">
        <w:rPr>
          <w:rFonts w:cs="Calibri"/>
          <w:color w:val="000000"/>
          <w:kern w:val="0"/>
          <w:sz w:val="32"/>
          <w:szCs w:val="32"/>
        </w:rPr>
        <w:t xml:space="preserve">It helps if some trusted people in the community, like your GP surgery, know that you live alone and don’t have family and friends nearby. Ask about the best way for you to keep in touch </w:t>
      </w:r>
      <w:r w:rsidRPr="00224E2A">
        <w:rPr>
          <w:rFonts w:cs="Calibri"/>
          <w:color w:val="000000"/>
          <w:kern w:val="0"/>
          <w:sz w:val="32"/>
          <w:szCs w:val="32"/>
        </w:rPr>
        <w:lastRenderedPageBreak/>
        <w:t xml:space="preserve">with each other and stay up-to-date on what is happening for you. </w:t>
      </w:r>
    </w:p>
    <w:p w14:paraId="175AE317" w14:textId="77777777" w:rsidR="00224E2A" w:rsidRPr="00224E2A" w:rsidRDefault="00224E2A" w:rsidP="00224E2A">
      <w:pPr>
        <w:pStyle w:val="ListParagraph"/>
        <w:numPr>
          <w:ilvl w:val="0"/>
          <w:numId w:val="2"/>
        </w:numPr>
        <w:spacing w:line="480" w:lineRule="auto"/>
        <w:rPr>
          <w:rFonts w:cs="Calibri"/>
          <w:color w:val="000000"/>
          <w:sz w:val="32"/>
          <w:szCs w:val="32"/>
        </w:rPr>
      </w:pPr>
      <w:r w:rsidRPr="00224E2A">
        <w:rPr>
          <w:rFonts w:cs="Calibri"/>
          <w:color w:val="000000"/>
          <w:kern w:val="0"/>
          <w:sz w:val="32"/>
          <w:szCs w:val="32"/>
        </w:rPr>
        <w:t xml:space="preserve">Emotional support is hard when you are on your own. Don’t be concerned about saying how you feel. Support groups of other people with dementia do help in so many ways. Find out if there is one nearby that you can join. </w:t>
      </w:r>
    </w:p>
    <w:p w14:paraId="7CA36937" w14:textId="77777777" w:rsidR="00224E2A" w:rsidRPr="00224E2A" w:rsidRDefault="00224E2A" w:rsidP="00224E2A">
      <w:pPr>
        <w:pStyle w:val="ListParagraph"/>
        <w:numPr>
          <w:ilvl w:val="0"/>
          <w:numId w:val="2"/>
        </w:numPr>
        <w:spacing w:line="480" w:lineRule="auto"/>
        <w:rPr>
          <w:rFonts w:cs="Calibri"/>
          <w:color w:val="000000"/>
          <w:sz w:val="32"/>
          <w:szCs w:val="32"/>
        </w:rPr>
      </w:pPr>
      <w:r w:rsidRPr="00224E2A">
        <w:rPr>
          <w:rFonts w:cs="Calibri"/>
          <w:color w:val="000000"/>
          <w:kern w:val="0"/>
          <w:sz w:val="32"/>
          <w:szCs w:val="32"/>
        </w:rPr>
        <w:t>Technology can be helpful. Ask what is available and what other people use, and how you can learn to use it, if you want to.</w:t>
      </w:r>
    </w:p>
    <w:p w14:paraId="0F380FEC" w14:textId="77777777" w:rsidR="00224E2A" w:rsidRPr="00224E2A" w:rsidRDefault="00224E2A" w:rsidP="00224E2A">
      <w:pPr>
        <w:pStyle w:val="ListParagraph"/>
        <w:numPr>
          <w:ilvl w:val="0"/>
          <w:numId w:val="2"/>
        </w:numPr>
        <w:spacing w:line="480" w:lineRule="auto"/>
        <w:rPr>
          <w:rFonts w:cs="Calibri"/>
          <w:color w:val="000000"/>
          <w:kern w:val="0"/>
          <w:sz w:val="32"/>
          <w:szCs w:val="32"/>
        </w:rPr>
      </w:pPr>
      <w:r w:rsidRPr="00224E2A">
        <w:rPr>
          <w:rFonts w:cs="Calibri"/>
          <w:color w:val="000000"/>
          <w:kern w:val="0"/>
          <w:sz w:val="32"/>
          <w:szCs w:val="32"/>
        </w:rPr>
        <w:t xml:space="preserve">Planning ahead is essential. Find out who will support you with things like managing money and making decisions, and how you can make sure your choices are respected. </w:t>
      </w:r>
    </w:p>
    <w:p w14:paraId="6977C766" w14:textId="77777777" w:rsidR="00224E2A" w:rsidRPr="00224E2A" w:rsidRDefault="00224E2A" w:rsidP="00224E2A">
      <w:pPr>
        <w:pStyle w:val="ListParagraph"/>
        <w:numPr>
          <w:ilvl w:val="0"/>
          <w:numId w:val="2"/>
        </w:numPr>
        <w:spacing w:line="480" w:lineRule="auto"/>
        <w:rPr>
          <w:rFonts w:cs="Calibri"/>
          <w:color w:val="000000"/>
          <w:kern w:val="0"/>
          <w:sz w:val="32"/>
          <w:szCs w:val="32"/>
        </w:rPr>
      </w:pPr>
      <w:r w:rsidRPr="00224E2A">
        <w:rPr>
          <w:rFonts w:cs="Calibri"/>
          <w:color w:val="000000"/>
          <w:kern w:val="0"/>
          <w:sz w:val="32"/>
          <w:szCs w:val="32"/>
        </w:rPr>
        <w:t>If there is something for people with carers, there should be something equivalent for people without carers. Ask your GP surgery, Council services or voluntary organisations what is out there for you.</w:t>
      </w:r>
    </w:p>
    <w:p w14:paraId="06836D18" w14:textId="19B82D1C" w:rsidR="00224E2A" w:rsidRPr="00224E2A" w:rsidRDefault="00224E2A" w:rsidP="00224E2A">
      <w:pPr>
        <w:pStyle w:val="ListParagraph"/>
        <w:numPr>
          <w:ilvl w:val="0"/>
          <w:numId w:val="2"/>
        </w:numPr>
        <w:spacing w:line="480" w:lineRule="auto"/>
        <w:rPr>
          <w:rFonts w:cs="Calibri"/>
          <w:color w:val="000000"/>
          <w:kern w:val="0"/>
          <w:sz w:val="32"/>
          <w:szCs w:val="32"/>
        </w:rPr>
      </w:pPr>
      <w:r w:rsidRPr="00224E2A">
        <w:rPr>
          <w:rFonts w:cs="Calibri"/>
          <w:color w:val="000000"/>
          <w:kern w:val="0"/>
          <w:sz w:val="32"/>
          <w:szCs w:val="32"/>
        </w:rPr>
        <w:lastRenderedPageBreak/>
        <w:t>Information is vital. Ask someone at your GP surgery or another trusted person where you can find the right information and support for you.</w:t>
      </w:r>
    </w:p>
    <w:p w14:paraId="023988D7" w14:textId="58290493" w:rsidR="00224E2A" w:rsidRPr="00224E2A" w:rsidRDefault="00224E2A" w:rsidP="00224E2A">
      <w:pPr>
        <w:pStyle w:val="ListParagraph"/>
        <w:numPr>
          <w:ilvl w:val="0"/>
          <w:numId w:val="2"/>
        </w:numPr>
        <w:spacing w:line="480" w:lineRule="auto"/>
        <w:rPr>
          <w:rFonts w:cs="Calibri"/>
          <w:color w:val="000000"/>
          <w:kern w:val="0"/>
          <w:sz w:val="32"/>
          <w:szCs w:val="32"/>
        </w:rPr>
      </w:pPr>
      <w:r w:rsidRPr="00224E2A">
        <w:rPr>
          <w:rFonts w:cs="Calibri"/>
          <w:color w:val="000000"/>
          <w:kern w:val="0"/>
          <w:sz w:val="32"/>
          <w:szCs w:val="32"/>
        </w:rPr>
        <w:t>Having everyone’s important numbers to hand is helpful. You can write them down on this leaflet.</w:t>
      </w:r>
    </w:p>
    <w:p w14:paraId="3B9CCBB9" w14:textId="77777777" w:rsidR="00224E2A" w:rsidRPr="00224E2A" w:rsidRDefault="00224E2A" w:rsidP="00224E2A">
      <w:pPr>
        <w:spacing w:line="480" w:lineRule="auto"/>
        <w:rPr>
          <w:rFonts w:cs="Calibri"/>
          <w:color w:val="000000"/>
          <w:kern w:val="0"/>
          <w:sz w:val="32"/>
          <w:szCs w:val="32"/>
        </w:rPr>
      </w:pPr>
    </w:p>
    <w:p w14:paraId="307733D7" w14:textId="77777777" w:rsidR="00224E2A" w:rsidRDefault="00224E2A" w:rsidP="00224E2A">
      <w:pPr>
        <w:spacing w:line="480" w:lineRule="auto"/>
        <w:rPr>
          <w:rFonts w:cs="Calibri"/>
          <w:color w:val="000000"/>
          <w:kern w:val="0"/>
          <w:sz w:val="32"/>
          <w:szCs w:val="32"/>
        </w:rPr>
      </w:pPr>
      <w:r>
        <w:rPr>
          <w:rFonts w:cs="Calibri"/>
          <w:color w:val="000000"/>
          <w:kern w:val="0"/>
          <w:sz w:val="32"/>
          <w:szCs w:val="32"/>
        </w:rPr>
        <w:br w:type="page"/>
      </w:r>
    </w:p>
    <w:p w14:paraId="3EF85DB3" w14:textId="49A7410C" w:rsidR="00224E2A" w:rsidRPr="00224E2A" w:rsidRDefault="00224E2A" w:rsidP="00224E2A">
      <w:pPr>
        <w:autoSpaceDE w:val="0"/>
        <w:autoSpaceDN w:val="0"/>
        <w:adjustRightInd w:val="0"/>
        <w:spacing w:line="480" w:lineRule="auto"/>
        <w:rPr>
          <w:rFonts w:cs="Calibri"/>
          <w:b/>
          <w:bCs/>
          <w:color w:val="000000"/>
          <w:kern w:val="0"/>
          <w:sz w:val="40"/>
          <w:szCs w:val="40"/>
        </w:rPr>
      </w:pPr>
      <w:r w:rsidRPr="00224E2A">
        <w:rPr>
          <w:rFonts w:cs="Calibri"/>
          <w:b/>
          <w:bCs/>
          <w:color w:val="000000"/>
          <w:kern w:val="0"/>
          <w:sz w:val="40"/>
          <w:szCs w:val="40"/>
        </w:rPr>
        <w:lastRenderedPageBreak/>
        <w:t>Important questions</w:t>
      </w:r>
    </w:p>
    <w:p w14:paraId="5F1BE929" w14:textId="77777777" w:rsidR="00224E2A" w:rsidRDefault="00224E2A" w:rsidP="00224E2A">
      <w:pPr>
        <w:autoSpaceDE w:val="0"/>
        <w:autoSpaceDN w:val="0"/>
        <w:adjustRightInd w:val="0"/>
        <w:spacing w:after="280" w:line="480" w:lineRule="auto"/>
        <w:rPr>
          <w:rFonts w:cs="Calibri"/>
          <w:color w:val="000000"/>
          <w:kern w:val="0"/>
          <w:sz w:val="32"/>
          <w:szCs w:val="32"/>
        </w:rPr>
      </w:pPr>
      <w:r w:rsidRPr="00224E2A">
        <w:rPr>
          <w:rFonts w:cs="Calibri"/>
          <w:color w:val="000000"/>
          <w:kern w:val="0"/>
          <w:sz w:val="32"/>
          <w:szCs w:val="32"/>
        </w:rPr>
        <w:t xml:space="preserve">These questions are about areas that need to be addressed so that you can live better on your own with dementia. </w:t>
      </w:r>
    </w:p>
    <w:p w14:paraId="7C41B2FA" w14:textId="1B53B63E" w:rsidR="00224E2A" w:rsidRPr="00224E2A" w:rsidRDefault="00224E2A" w:rsidP="00224E2A">
      <w:pPr>
        <w:autoSpaceDE w:val="0"/>
        <w:autoSpaceDN w:val="0"/>
        <w:adjustRightInd w:val="0"/>
        <w:spacing w:after="280" w:line="480" w:lineRule="auto"/>
        <w:rPr>
          <w:rFonts w:cs="Calibri"/>
          <w:color w:val="000000"/>
          <w:kern w:val="0"/>
          <w:sz w:val="32"/>
          <w:szCs w:val="32"/>
        </w:rPr>
      </w:pPr>
      <w:r w:rsidRPr="00224E2A">
        <w:rPr>
          <w:rFonts w:cs="Calibri"/>
          <w:color w:val="000000"/>
          <w:kern w:val="0"/>
          <w:sz w:val="32"/>
          <w:szCs w:val="32"/>
        </w:rPr>
        <w:t>Your GP surgery is a good place to start asking questions.</w:t>
      </w:r>
    </w:p>
    <w:p w14:paraId="5659A861" w14:textId="28A3A99B"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Where can I get </w:t>
      </w:r>
      <w:r w:rsidRPr="00224E2A">
        <w:rPr>
          <w:rFonts w:cs="Calibri"/>
          <w:b/>
          <w:bCs/>
          <w:color w:val="000000"/>
          <w:kern w:val="0"/>
          <w:sz w:val="32"/>
          <w:szCs w:val="32"/>
        </w:rPr>
        <w:t xml:space="preserve">information </w:t>
      </w:r>
      <w:r w:rsidRPr="00224E2A">
        <w:rPr>
          <w:rFonts w:cs="Calibri"/>
          <w:color w:val="000000"/>
          <w:kern w:val="0"/>
          <w:sz w:val="32"/>
          <w:szCs w:val="32"/>
        </w:rPr>
        <w:t>about living alone successfully with dementia?</w:t>
      </w:r>
    </w:p>
    <w:p w14:paraId="59BB9707" w14:textId="5DC7C5A5"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What </w:t>
      </w:r>
      <w:r w:rsidRPr="00224E2A">
        <w:rPr>
          <w:rFonts w:cs="Calibri"/>
          <w:b/>
          <w:bCs/>
          <w:color w:val="000000"/>
          <w:kern w:val="0"/>
          <w:sz w:val="32"/>
          <w:szCs w:val="32"/>
        </w:rPr>
        <w:t xml:space="preserve">peer support </w:t>
      </w:r>
      <w:r w:rsidRPr="00224E2A">
        <w:rPr>
          <w:rFonts w:cs="Calibri"/>
          <w:color w:val="000000"/>
          <w:kern w:val="0"/>
          <w:sz w:val="32"/>
          <w:szCs w:val="32"/>
        </w:rPr>
        <w:t>is available from other people with dementia?</w:t>
      </w:r>
    </w:p>
    <w:p w14:paraId="6275B40D"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Who can I </w:t>
      </w:r>
      <w:r w:rsidRPr="00224E2A">
        <w:rPr>
          <w:rFonts w:cs="Calibri"/>
          <w:b/>
          <w:bCs/>
          <w:color w:val="000000"/>
          <w:kern w:val="0"/>
          <w:sz w:val="32"/>
          <w:szCs w:val="32"/>
        </w:rPr>
        <w:t xml:space="preserve">contact </w:t>
      </w:r>
      <w:r w:rsidRPr="00224E2A">
        <w:rPr>
          <w:rFonts w:cs="Calibri"/>
          <w:color w:val="000000"/>
          <w:kern w:val="0"/>
          <w:sz w:val="32"/>
          <w:szCs w:val="32"/>
        </w:rPr>
        <w:t>if I need a bit of help or if things change?</w:t>
      </w:r>
    </w:p>
    <w:p w14:paraId="588933EF"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Can you help me build up a </w:t>
      </w:r>
      <w:r w:rsidRPr="00224E2A">
        <w:rPr>
          <w:rFonts w:cs="Calibri"/>
          <w:b/>
          <w:bCs/>
          <w:color w:val="000000"/>
          <w:kern w:val="0"/>
          <w:sz w:val="32"/>
          <w:szCs w:val="32"/>
        </w:rPr>
        <w:t xml:space="preserve">network </w:t>
      </w:r>
      <w:r w:rsidRPr="00224E2A">
        <w:rPr>
          <w:rFonts w:cs="Calibri"/>
          <w:color w:val="000000"/>
          <w:kern w:val="0"/>
          <w:sz w:val="32"/>
          <w:szCs w:val="32"/>
        </w:rPr>
        <w:t>of people or organisations that I can get support from?</w:t>
      </w:r>
    </w:p>
    <w:p w14:paraId="229A302B"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What </w:t>
      </w:r>
      <w:r w:rsidRPr="00224E2A">
        <w:rPr>
          <w:rFonts w:cs="Calibri"/>
          <w:b/>
          <w:bCs/>
          <w:color w:val="000000"/>
          <w:kern w:val="0"/>
          <w:sz w:val="32"/>
          <w:szCs w:val="32"/>
        </w:rPr>
        <w:t xml:space="preserve">technology </w:t>
      </w:r>
      <w:r w:rsidRPr="00224E2A">
        <w:rPr>
          <w:rFonts w:cs="Calibri"/>
          <w:color w:val="000000"/>
          <w:kern w:val="0"/>
          <w:sz w:val="32"/>
          <w:szCs w:val="32"/>
        </w:rPr>
        <w:t>might be available and useful for me, and what support can you provide to ensure I know how to use it?</w:t>
      </w:r>
    </w:p>
    <w:p w14:paraId="10369B05"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How will you </w:t>
      </w:r>
      <w:r w:rsidRPr="00224E2A">
        <w:rPr>
          <w:rFonts w:cs="Calibri"/>
          <w:b/>
          <w:bCs/>
          <w:color w:val="000000"/>
          <w:kern w:val="0"/>
          <w:sz w:val="32"/>
          <w:szCs w:val="32"/>
        </w:rPr>
        <w:t xml:space="preserve">notice </w:t>
      </w:r>
      <w:r w:rsidRPr="00224E2A">
        <w:rPr>
          <w:rFonts w:cs="Calibri"/>
          <w:color w:val="000000"/>
          <w:kern w:val="0"/>
          <w:sz w:val="32"/>
          <w:szCs w:val="32"/>
        </w:rPr>
        <w:t>if something is going wrong for me?</w:t>
      </w:r>
    </w:p>
    <w:p w14:paraId="19E5C78A"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How will you </w:t>
      </w:r>
      <w:r w:rsidRPr="00224E2A">
        <w:rPr>
          <w:rFonts w:cs="Calibri"/>
          <w:b/>
          <w:bCs/>
          <w:color w:val="000000"/>
          <w:kern w:val="0"/>
          <w:sz w:val="32"/>
          <w:szCs w:val="32"/>
        </w:rPr>
        <w:t xml:space="preserve">check in </w:t>
      </w:r>
      <w:r w:rsidRPr="00224E2A">
        <w:rPr>
          <w:rFonts w:cs="Calibri"/>
          <w:color w:val="000000"/>
          <w:kern w:val="0"/>
          <w:sz w:val="32"/>
          <w:szCs w:val="32"/>
        </w:rPr>
        <w:t>with me and make sure I am not just left on my own to manage?</w:t>
      </w:r>
    </w:p>
    <w:p w14:paraId="1F24BFDE"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lastRenderedPageBreak/>
        <w:t xml:space="preserve">Who can I </w:t>
      </w:r>
      <w:r w:rsidRPr="00224E2A">
        <w:rPr>
          <w:rFonts w:cs="Calibri"/>
          <w:b/>
          <w:bCs/>
          <w:color w:val="000000"/>
          <w:kern w:val="0"/>
          <w:sz w:val="32"/>
          <w:szCs w:val="32"/>
        </w:rPr>
        <w:t xml:space="preserve">trust </w:t>
      </w:r>
      <w:r w:rsidRPr="00224E2A">
        <w:rPr>
          <w:rFonts w:cs="Calibri"/>
          <w:color w:val="000000"/>
          <w:kern w:val="0"/>
          <w:sz w:val="32"/>
          <w:szCs w:val="32"/>
        </w:rPr>
        <w:t>to know that I live on my own and do not have family nearby?</w:t>
      </w:r>
    </w:p>
    <w:p w14:paraId="5FE16D1B"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How can you help me to </w:t>
      </w:r>
      <w:r w:rsidRPr="00224E2A">
        <w:rPr>
          <w:rFonts w:cs="Calibri"/>
          <w:b/>
          <w:bCs/>
          <w:color w:val="000000"/>
          <w:kern w:val="0"/>
          <w:sz w:val="32"/>
          <w:szCs w:val="32"/>
        </w:rPr>
        <w:t xml:space="preserve">plan </w:t>
      </w:r>
      <w:r w:rsidRPr="00224E2A">
        <w:rPr>
          <w:rFonts w:cs="Calibri"/>
          <w:color w:val="000000"/>
          <w:kern w:val="0"/>
          <w:sz w:val="32"/>
          <w:szCs w:val="32"/>
        </w:rPr>
        <w:t>ahead and make sure my choices are respected?</w:t>
      </w:r>
    </w:p>
    <w:p w14:paraId="66238D42" w14:textId="77777777" w:rsidR="00224E2A" w:rsidRPr="00224E2A" w:rsidRDefault="00224E2A" w:rsidP="00224E2A">
      <w:pPr>
        <w:pStyle w:val="ListParagraph"/>
        <w:numPr>
          <w:ilvl w:val="0"/>
          <w:numId w:val="3"/>
        </w:numPr>
        <w:autoSpaceDE w:val="0"/>
        <w:autoSpaceDN w:val="0"/>
        <w:adjustRightInd w:val="0"/>
        <w:spacing w:after="140" w:line="480" w:lineRule="auto"/>
        <w:ind w:left="714" w:hanging="357"/>
        <w:rPr>
          <w:rFonts w:cs="Calibri"/>
          <w:color w:val="000000"/>
          <w:kern w:val="0"/>
          <w:sz w:val="32"/>
          <w:szCs w:val="32"/>
        </w:rPr>
      </w:pPr>
      <w:r w:rsidRPr="00224E2A">
        <w:rPr>
          <w:rFonts w:cs="Calibri"/>
          <w:color w:val="000000"/>
          <w:kern w:val="0"/>
          <w:sz w:val="32"/>
          <w:szCs w:val="32"/>
        </w:rPr>
        <w:t xml:space="preserve">How can you make sure that I can </w:t>
      </w:r>
      <w:r w:rsidRPr="00224E2A">
        <w:rPr>
          <w:rFonts w:cs="Calibri"/>
          <w:b/>
          <w:bCs/>
          <w:color w:val="000000"/>
          <w:kern w:val="0"/>
          <w:sz w:val="32"/>
          <w:szCs w:val="32"/>
        </w:rPr>
        <w:t xml:space="preserve">attend </w:t>
      </w:r>
      <w:r w:rsidRPr="00224E2A">
        <w:rPr>
          <w:rFonts w:cs="Calibri"/>
          <w:color w:val="000000"/>
          <w:kern w:val="0"/>
          <w:sz w:val="32"/>
          <w:szCs w:val="32"/>
        </w:rPr>
        <w:t>appointments or services on my own?</w:t>
      </w:r>
    </w:p>
    <w:p w14:paraId="053095AC" w14:textId="7CEEFEC1" w:rsidR="00224E2A" w:rsidRPr="00224E2A" w:rsidRDefault="00224E2A" w:rsidP="00224E2A">
      <w:pPr>
        <w:pStyle w:val="ListParagraph"/>
        <w:numPr>
          <w:ilvl w:val="0"/>
          <w:numId w:val="3"/>
        </w:numPr>
        <w:spacing w:line="480" w:lineRule="auto"/>
        <w:ind w:left="714" w:hanging="357"/>
        <w:rPr>
          <w:rFonts w:cs="Calibri"/>
          <w:color w:val="000000"/>
          <w:kern w:val="0"/>
          <w:sz w:val="32"/>
          <w:szCs w:val="32"/>
        </w:rPr>
      </w:pPr>
      <w:r w:rsidRPr="00224E2A">
        <w:rPr>
          <w:rFonts w:cs="Calibri"/>
          <w:color w:val="000000"/>
          <w:kern w:val="0"/>
          <w:sz w:val="32"/>
          <w:szCs w:val="32"/>
        </w:rPr>
        <w:t xml:space="preserve">How can I get </w:t>
      </w:r>
      <w:r w:rsidRPr="00224E2A">
        <w:rPr>
          <w:rFonts w:cs="Calibri"/>
          <w:b/>
          <w:bCs/>
          <w:color w:val="000000"/>
          <w:kern w:val="0"/>
          <w:sz w:val="32"/>
          <w:szCs w:val="32"/>
        </w:rPr>
        <w:t xml:space="preserve">involved </w:t>
      </w:r>
      <w:r w:rsidRPr="00224E2A">
        <w:rPr>
          <w:rFonts w:cs="Calibri"/>
          <w:color w:val="000000"/>
          <w:kern w:val="0"/>
          <w:sz w:val="32"/>
          <w:szCs w:val="32"/>
        </w:rPr>
        <w:t>in volunteering and making changes within my dementia community?</w:t>
      </w:r>
    </w:p>
    <w:p w14:paraId="62B4E954" w14:textId="77777777" w:rsidR="00224E2A" w:rsidRDefault="00224E2A" w:rsidP="00224E2A">
      <w:pPr>
        <w:autoSpaceDE w:val="0"/>
        <w:autoSpaceDN w:val="0"/>
        <w:adjustRightInd w:val="0"/>
        <w:spacing w:line="480" w:lineRule="auto"/>
        <w:rPr>
          <w:rFonts w:cs="Calibri"/>
          <w:color w:val="000000"/>
          <w:kern w:val="0"/>
          <w:sz w:val="32"/>
          <w:szCs w:val="32"/>
        </w:rPr>
      </w:pPr>
    </w:p>
    <w:p w14:paraId="41A24000" w14:textId="77777777" w:rsidR="00224E2A" w:rsidRDefault="00224E2A">
      <w:pPr>
        <w:rPr>
          <w:rFonts w:cs="Calibri"/>
          <w:b/>
          <w:bCs/>
          <w:color w:val="000000"/>
          <w:kern w:val="0"/>
          <w:sz w:val="32"/>
          <w:szCs w:val="32"/>
        </w:rPr>
      </w:pPr>
      <w:r>
        <w:rPr>
          <w:rFonts w:cs="Calibri"/>
          <w:b/>
          <w:bCs/>
          <w:color w:val="000000"/>
          <w:kern w:val="0"/>
          <w:sz w:val="32"/>
          <w:szCs w:val="32"/>
        </w:rPr>
        <w:br w:type="page"/>
      </w:r>
    </w:p>
    <w:p w14:paraId="68597122" w14:textId="75831AA6" w:rsidR="00224E2A" w:rsidRPr="00224E2A" w:rsidRDefault="00224E2A" w:rsidP="00224E2A">
      <w:pPr>
        <w:autoSpaceDE w:val="0"/>
        <w:autoSpaceDN w:val="0"/>
        <w:adjustRightInd w:val="0"/>
        <w:spacing w:line="480" w:lineRule="auto"/>
        <w:rPr>
          <w:rFonts w:cs="Calibri"/>
          <w:b/>
          <w:bCs/>
          <w:color w:val="000000"/>
          <w:kern w:val="0"/>
          <w:sz w:val="32"/>
          <w:szCs w:val="32"/>
        </w:rPr>
      </w:pPr>
      <w:r w:rsidRPr="00224E2A">
        <w:rPr>
          <w:rFonts w:cs="Calibri"/>
          <w:b/>
          <w:bCs/>
          <w:color w:val="000000"/>
          <w:kern w:val="0"/>
          <w:sz w:val="32"/>
          <w:szCs w:val="32"/>
        </w:rPr>
        <w:lastRenderedPageBreak/>
        <w:t xml:space="preserve">Find out more </w:t>
      </w:r>
    </w:p>
    <w:p w14:paraId="4A5603FC" w14:textId="77777777" w:rsidR="00224E2A" w:rsidRPr="00224E2A" w:rsidRDefault="00224E2A" w:rsidP="00224E2A">
      <w:pPr>
        <w:autoSpaceDE w:val="0"/>
        <w:autoSpaceDN w:val="0"/>
        <w:adjustRightInd w:val="0"/>
        <w:spacing w:line="480" w:lineRule="auto"/>
        <w:rPr>
          <w:rFonts w:cs="Calibri"/>
          <w:color w:val="000000"/>
          <w:kern w:val="0"/>
          <w:sz w:val="32"/>
          <w:szCs w:val="32"/>
        </w:rPr>
      </w:pPr>
      <w:r w:rsidRPr="00224E2A">
        <w:rPr>
          <w:rFonts w:cs="Calibri"/>
          <w:color w:val="000000"/>
          <w:kern w:val="0"/>
          <w:sz w:val="32"/>
          <w:szCs w:val="32"/>
        </w:rPr>
        <w:t xml:space="preserve">DEEP network of groups for people with dementia </w:t>
      </w:r>
    </w:p>
    <w:p w14:paraId="60E3C432" w14:textId="77777777" w:rsidR="00224E2A" w:rsidRPr="00224E2A" w:rsidRDefault="00224E2A" w:rsidP="00224E2A">
      <w:pPr>
        <w:autoSpaceDE w:val="0"/>
        <w:autoSpaceDN w:val="0"/>
        <w:adjustRightInd w:val="0"/>
        <w:spacing w:line="480" w:lineRule="auto"/>
        <w:rPr>
          <w:rFonts w:cs="Calibri"/>
          <w:color w:val="000000"/>
          <w:kern w:val="0"/>
          <w:sz w:val="32"/>
          <w:szCs w:val="32"/>
        </w:rPr>
      </w:pPr>
      <w:r w:rsidRPr="00224E2A">
        <w:rPr>
          <w:rFonts w:cs="Calibri"/>
          <w:color w:val="000000"/>
          <w:kern w:val="0"/>
          <w:sz w:val="32"/>
          <w:szCs w:val="32"/>
          <w:u w:val="single"/>
        </w:rPr>
        <w:t xml:space="preserve">www.dementiavoices.org.uk </w:t>
      </w:r>
    </w:p>
    <w:p w14:paraId="1CEA905A" w14:textId="77777777" w:rsidR="00224E2A" w:rsidRPr="00224E2A" w:rsidRDefault="00224E2A" w:rsidP="00224E2A">
      <w:pPr>
        <w:autoSpaceDE w:val="0"/>
        <w:autoSpaceDN w:val="0"/>
        <w:adjustRightInd w:val="0"/>
        <w:spacing w:line="480" w:lineRule="auto"/>
        <w:rPr>
          <w:rFonts w:cs="Calibri"/>
          <w:color w:val="000000"/>
          <w:kern w:val="0"/>
          <w:sz w:val="32"/>
          <w:szCs w:val="32"/>
        </w:rPr>
      </w:pPr>
      <w:r w:rsidRPr="00224E2A">
        <w:rPr>
          <w:rFonts w:cs="Calibri"/>
          <w:color w:val="000000"/>
          <w:kern w:val="0"/>
          <w:sz w:val="32"/>
          <w:szCs w:val="32"/>
        </w:rPr>
        <w:t xml:space="preserve">Find out more about people living alone with dementia </w:t>
      </w:r>
    </w:p>
    <w:p w14:paraId="5DF5F34F" w14:textId="6DB08C88" w:rsidR="00224E2A" w:rsidRPr="00224E2A" w:rsidRDefault="00224E2A" w:rsidP="00224E2A">
      <w:pPr>
        <w:spacing w:line="480" w:lineRule="auto"/>
        <w:rPr>
          <w:rFonts w:cs="Calibri"/>
          <w:sz w:val="32"/>
          <w:szCs w:val="32"/>
        </w:rPr>
      </w:pPr>
      <w:r w:rsidRPr="00224E2A">
        <w:rPr>
          <w:rFonts w:cs="Calibri"/>
          <w:color w:val="000000"/>
          <w:kern w:val="0"/>
          <w:sz w:val="32"/>
          <w:szCs w:val="32"/>
          <w:u w:val="single"/>
        </w:rPr>
        <w:t>www.livingalonewithdementia.co.uk</w:t>
      </w:r>
    </w:p>
    <w:sectPr w:rsidR="00224E2A" w:rsidRPr="00224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hanga One">
    <w:altName w:val="Changa One"/>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35A68"/>
    <w:multiLevelType w:val="hybridMultilevel"/>
    <w:tmpl w:val="A534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C6047"/>
    <w:multiLevelType w:val="hybridMultilevel"/>
    <w:tmpl w:val="9C40C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01489"/>
    <w:multiLevelType w:val="hybridMultilevel"/>
    <w:tmpl w:val="089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81109">
    <w:abstractNumId w:val="1"/>
  </w:num>
  <w:num w:numId="2" w16cid:durableId="864749299">
    <w:abstractNumId w:val="0"/>
  </w:num>
  <w:num w:numId="3" w16cid:durableId="28659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2A"/>
    <w:rsid w:val="00224E2A"/>
    <w:rsid w:val="002C7384"/>
    <w:rsid w:val="0070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ffffd5"/>
    </o:shapedefaults>
    <o:shapelayout v:ext="edit">
      <o:idmap v:ext="edit" data="1"/>
    </o:shapelayout>
  </w:shapeDefaults>
  <w:decimalSymbol w:val="."/>
  <w:listSeparator w:val=","/>
  <w14:docId w14:val="74120D6C"/>
  <w15:chartTrackingRefBased/>
  <w15:docId w15:val="{C2177F21-927B-4F6B-911E-E002CD9E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E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4E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4E2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4E2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24E2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24E2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24E2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24E2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24E2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4E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4E2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4E2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24E2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24E2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24E2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24E2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24E2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24E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E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4E2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4E2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24E2A"/>
    <w:pPr>
      <w:spacing w:before="160"/>
      <w:jc w:val="center"/>
    </w:pPr>
    <w:rPr>
      <w:i/>
      <w:iCs/>
      <w:color w:val="404040" w:themeColor="text1" w:themeTint="BF"/>
    </w:rPr>
  </w:style>
  <w:style w:type="character" w:customStyle="1" w:styleId="QuoteChar">
    <w:name w:val="Quote Char"/>
    <w:basedOn w:val="DefaultParagraphFont"/>
    <w:link w:val="Quote"/>
    <w:uiPriority w:val="29"/>
    <w:rsid w:val="00224E2A"/>
    <w:rPr>
      <w:i/>
      <w:iCs/>
      <w:color w:val="404040" w:themeColor="text1" w:themeTint="BF"/>
    </w:rPr>
  </w:style>
  <w:style w:type="paragraph" w:styleId="ListParagraph">
    <w:name w:val="List Paragraph"/>
    <w:basedOn w:val="Normal"/>
    <w:uiPriority w:val="34"/>
    <w:qFormat/>
    <w:rsid w:val="00224E2A"/>
    <w:pPr>
      <w:ind w:left="720"/>
      <w:contextualSpacing/>
    </w:pPr>
  </w:style>
  <w:style w:type="character" w:styleId="IntenseEmphasis">
    <w:name w:val="Intense Emphasis"/>
    <w:basedOn w:val="DefaultParagraphFont"/>
    <w:uiPriority w:val="21"/>
    <w:qFormat/>
    <w:rsid w:val="00224E2A"/>
    <w:rPr>
      <w:i/>
      <w:iCs/>
      <w:color w:val="0F4761" w:themeColor="accent1" w:themeShade="BF"/>
    </w:rPr>
  </w:style>
  <w:style w:type="paragraph" w:styleId="IntenseQuote">
    <w:name w:val="Intense Quote"/>
    <w:basedOn w:val="Normal"/>
    <w:next w:val="Normal"/>
    <w:link w:val="IntenseQuoteChar"/>
    <w:uiPriority w:val="30"/>
    <w:qFormat/>
    <w:rsid w:val="00224E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4E2A"/>
    <w:rPr>
      <w:i/>
      <w:iCs/>
      <w:color w:val="0F4761" w:themeColor="accent1" w:themeShade="BF"/>
    </w:rPr>
  </w:style>
  <w:style w:type="character" w:styleId="IntenseReference">
    <w:name w:val="Intense Reference"/>
    <w:basedOn w:val="DefaultParagraphFont"/>
    <w:uiPriority w:val="32"/>
    <w:qFormat/>
    <w:rsid w:val="00224E2A"/>
    <w:rPr>
      <w:b/>
      <w:bCs/>
      <w:smallCaps/>
      <w:color w:val="0F4761" w:themeColor="accent1" w:themeShade="BF"/>
      <w:spacing w:val="5"/>
    </w:rPr>
  </w:style>
  <w:style w:type="paragraph" w:customStyle="1" w:styleId="Default">
    <w:name w:val="Default"/>
    <w:rsid w:val="00224E2A"/>
    <w:pPr>
      <w:autoSpaceDE w:val="0"/>
      <w:autoSpaceDN w:val="0"/>
      <w:adjustRightInd w:val="0"/>
      <w:spacing w:after="0" w:line="240" w:lineRule="auto"/>
    </w:pPr>
    <w:rPr>
      <w:rFonts w:ascii="Changa One" w:hAnsi="Changa One" w:cs="Changa One"/>
      <w:color w:val="000000"/>
      <w:kern w:val="0"/>
      <w:sz w:val="24"/>
      <w:szCs w:val="24"/>
    </w:rPr>
  </w:style>
  <w:style w:type="character" w:customStyle="1" w:styleId="A8">
    <w:name w:val="A8"/>
    <w:uiPriority w:val="99"/>
    <w:rsid w:val="00224E2A"/>
    <w:rPr>
      <w:rFonts w:cs="Changa One"/>
      <w:color w:val="000000"/>
      <w:sz w:val="39"/>
      <w:szCs w:val="39"/>
    </w:rPr>
  </w:style>
  <w:style w:type="paragraph" w:customStyle="1" w:styleId="Pa0">
    <w:name w:val="Pa0"/>
    <w:basedOn w:val="Default"/>
    <w:next w:val="Default"/>
    <w:uiPriority w:val="99"/>
    <w:rsid w:val="00224E2A"/>
    <w:pPr>
      <w:spacing w:line="241" w:lineRule="atLeast"/>
    </w:pPr>
    <w:rPr>
      <w:rFonts w:cstheme="minorBidi"/>
      <w:color w:val="auto"/>
    </w:rPr>
  </w:style>
  <w:style w:type="character" w:customStyle="1" w:styleId="A9">
    <w:name w:val="A9"/>
    <w:uiPriority w:val="99"/>
    <w:rsid w:val="00224E2A"/>
    <w:rPr>
      <w:rFonts w:cs="Changa One"/>
      <w:color w:val="000000"/>
      <w:sz w:val="34"/>
      <w:szCs w:val="34"/>
    </w:rPr>
  </w:style>
  <w:style w:type="character" w:customStyle="1" w:styleId="A1">
    <w:name w:val="A1"/>
    <w:uiPriority w:val="99"/>
    <w:rsid w:val="00224E2A"/>
    <w:rPr>
      <w:rFonts w:ascii="Open Sans" w:hAnsi="Open Sans" w:cs="Open Sans"/>
      <w:color w:val="000000"/>
      <w:sz w:val="28"/>
      <w:szCs w:val="28"/>
    </w:rPr>
  </w:style>
  <w:style w:type="character" w:customStyle="1" w:styleId="A0">
    <w:name w:val="A0"/>
    <w:uiPriority w:val="99"/>
    <w:rsid w:val="00224E2A"/>
    <w:rPr>
      <w:rFonts w:cs="Changa One"/>
      <w:color w:val="000000"/>
      <w:sz w:val="42"/>
      <w:szCs w:val="42"/>
    </w:rPr>
  </w:style>
  <w:style w:type="paragraph" w:customStyle="1" w:styleId="Pa5">
    <w:name w:val="Pa5"/>
    <w:basedOn w:val="Default"/>
    <w:next w:val="Default"/>
    <w:uiPriority w:val="99"/>
    <w:rsid w:val="00224E2A"/>
    <w:pPr>
      <w:spacing w:line="241" w:lineRule="atLeast"/>
    </w:pPr>
    <w:rPr>
      <w:rFonts w:cstheme="minorBidi"/>
      <w:color w:val="auto"/>
    </w:rPr>
  </w:style>
  <w:style w:type="paragraph" w:customStyle="1" w:styleId="Pa2">
    <w:name w:val="Pa2"/>
    <w:basedOn w:val="Default"/>
    <w:next w:val="Default"/>
    <w:uiPriority w:val="99"/>
    <w:rsid w:val="00224E2A"/>
    <w:pPr>
      <w:spacing w:line="241" w:lineRule="atLeast"/>
    </w:pPr>
    <w:rPr>
      <w:rFonts w:cstheme="minorBidi"/>
      <w:color w:val="auto"/>
    </w:rPr>
  </w:style>
  <w:style w:type="character" w:customStyle="1" w:styleId="A5">
    <w:name w:val="A5"/>
    <w:uiPriority w:val="99"/>
    <w:rsid w:val="00224E2A"/>
    <w:rPr>
      <w:rFonts w:ascii="Open Sans" w:hAnsi="Open Sans" w:cs="Open Sans"/>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Nosowska</dc:creator>
  <cp:keywords/>
  <dc:description/>
  <cp:lastModifiedBy>Geraldine Nosowska</cp:lastModifiedBy>
  <cp:revision>1</cp:revision>
  <dcterms:created xsi:type="dcterms:W3CDTF">2024-03-13T14:49:00Z</dcterms:created>
  <dcterms:modified xsi:type="dcterms:W3CDTF">2024-03-13T15:56:00Z</dcterms:modified>
</cp:coreProperties>
</file>